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EDA" w:rsidRDefault="00410DDD" w:rsidP="00AB359A">
      <w:pPr>
        <w:jc w:val="center"/>
        <w:rPr>
          <w:bCs/>
          <w:sz w:val="22"/>
          <w:szCs w:val="22"/>
          <w:lang w:val="sr-Cyrl-CS"/>
        </w:rPr>
      </w:pPr>
      <w:r w:rsidRPr="00AB359A">
        <w:rPr>
          <w:b/>
          <w:bCs/>
          <w:sz w:val="22"/>
          <w:szCs w:val="22"/>
          <w:lang w:val="sr-Cyrl-CS"/>
        </w:rPr>
        <w:t>Табела</w:t>
      </w:r>
      <w:r w:rsidR="00F96EDA" w:rsidRPr="00AB359A">
        <w:rPr>
          <w:b/>
          <w:bCs/>
          <w:sz w:val="22"/>
          <w:szCs w:val="22"/>
          <w:lang w:val="sr-Cyrl-CS"/>
        </w:rPr>
        <w:t xml:space="preserve"> 5.</w:t>
      </w:r>
      <w:r w:rsidR="00F96EDA" w:rsidRPr="00AB359A">
        <w:rPr>
          <w:b/>
          <w:bCs/>
          <w:sz w:val="22"/>
          <w:szCs w:val="22"/>
          <w:lang w:val="en-US"/>
        </w:rPr>
        <w:t>2</w:t>
      </w:r>
      <w:r w:rsidR="00F96EDA" w:rsidRPr="00AB359A">
        <w:rPr>
          <w:b/>
          <w:bCs/>
          <w:sz w:val="22"/>
          <w:szCs w:val="22"/>
          <w:lang w:val="sr-Cyrl-CS"/>
        </w:rPr>
        <w:t xml:space="preserve"> </w:t>
      </w:r>
      <w:r w:rsidRPr="00AB359A">
        <w:rPr>
          <w:bCs/>
          <w:sz w:val="22"/>
          <w:szCs w:val="22"/>
          <w:lang w:val="sr-Cyrl-CS"/>
        </w:rPr>
        <w:t>Спе</w:t>
      </w:r>
      <w:r w:rsidR="00F96EDA" w:rsidRPr="00AB359A">
        <w:rPr>
          <w:bCs/>
          <w:sz w:val="22"/>
          <w:szCs w:val="22"/>
          <w:lang w:val="sr-Cyrl-CS"/>
        </w:rPr>
        <w:t>ц</w:t>
      </w:r>
      <w:r w:rsidRPr="00AB359A">
        <w:rPr>
          <w:bCs/>
          <w:sz w:val="22"/>
          <w:szCs w:val="22"/>
          <w:lang w:val="sr-Cyrl-CS"/>
        </w:rPr>
        <w:t>и</w:t>
      </w:r>
      <w:r w:rsidR="00F96EDA" w:rsidRPr="00AB359A">
        <w:rPr>
          <w:bCs/>
          <w:sz w:val="22"/>
          <w:szCs w:val="22"/>
          <w:lang w:val="sr-Cyrl-CS"/>
        </w:rPr>
        <w:t>ф</w:t>
      </w:r>
      <w:r w:rsidRPr="00AB359A">
        <w:rPr>
          <w:bCs/>
          <w:sz w:val="22"/>
          <w:szCs w:val="22"/>
          <w:lang w:val="sr-Cyrl-CS"/>
        </w:rPr>
        <w:t>ика</w:t>
      </w:r>
      <w:r w:rsidR="00F96EDA" w:rsidRPr="00AB359A">
        <w:rPr>
          <w:bCs/>
          <w:sz w:val="22"/>
          <w:szCs w:val="22"/>
          <w:lang w:val="sr-Cyrl-CS"/>
        </w:rPr>
        <w:t>ц</w:t>
      </w:r>
      <w:r w:rsidRPr="00AB359A">
        <w:rPr>
          <w:bCs/>
          <w:sz w:val="22"/>
          <w:szCs w:val="22"/>
          <w:lang w:val="sr-Cyrl-CS"/>
        </w:rPr>
        <w:t>ија</w:t>
      </w:r>
      <w:r w:rsidR="00F96EDA" w:rsidRPr="00AB359A">
        <w:rPr>
          <w:bCs/>
          <w:sz w:val="22"/>
          <w:szCs w:val="22"/>
        </w:rPr>
        <w:t xml:space="preserve"> </w:t>
      </w:r>
      <w:r w:rsidR="00F96EDA" w:rsidRPr="00AB359A">
        <w:rPr>
          <w:bCs/>
          <w:sz w:val="22"/>
          <w:szCs w:val="22"/>
          <w:lang w:val="sr-Cyrl-CS"/>
        </w:rPr>
        <w:t xml:space="preserve"> </w:t>
      </w:r>
      <w:r w:rsidRPr="00AB359A">
        <w:rPr>
          <w:bCs/>
          <w:sz w:val="22"/>
          <w:szCs w:val="22"/>
          <w:lang w:val="sr-Cyrl-CS"/>
        </w:rPr>
        <w:t>предмета</w:t>
      </w:r>
    </w:p>
    <w:p w:rsidR="00AB359A" w:rsidRPr="00AB359A" w:rsidRDefault="00AB359A" w:rsidP="008A5572">
      <w:pPr>
        <w:rPr>
          <w:bCs/>
          <w:sz w:val="22"/>
          <w:szCs w:val="22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7"/>
        <w:gridCol w:w="1679"/>
        <w:gridCol w:w="1141"/>
        <w:gridCol w:w="1702"/>
        <w:gridCol w:w="1121"/>
      </w:tblGrid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410DDD" w:rsidP="00B9197A">
            <w:pPr>
              <w:rPr>
                <w:bCs/>
              </w:rPr>
            </w:pPr>
            <w:r w:rsidRPr="00AB359A">
              <w:rPr>
                <w:b/>
                <w:bCs/>
                <w:lang w:val="sr-Cyrl-CS"/>
              </w:rPr>
              <w:t>Ст</w:t>
            </w:r>
            <w:r w:rsidR="00F96EDA" w:rsidRPr="00AB359A">
              <w:rPr>
                <w:b/>
                <w:bCs/>
                <w:lang w:val="sr-Cyrl-CS"/>
              </w:rPr>
              <w:t>у</w:t>
            </w:r>
            <w:r w:rsidRPr="00AB359A">
              <w:rPr>
                <w:b/>
                <w:bCs/>
                <w:lang w:val="sr-Cyrl-CS"/>
              </w:rPr>
              <w:t>дијски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  <w:r w:rsidRPr="00AB359A">
              <w:rPr>
                <w:b/>
                <w:bCs/>
                <w:lang w:val="sr-Cyrl-CS"/>
              </w:rPr>
              <w:t>програм</w:t>
            </w:r>
            <w:r w:rsidR="00F96EDA" w:rsidRPr="00744747">
              <w:rPr>
                <w:bCs/>
              </w:rPr>
              <w:t>:</w:t>
            </w:r>
            <w:r w:rsidR="00C52DEE" w:rsidRPr="00744747">
              <w:rPr>
                <w:bCs/>
              </w:rPr>
              <w:t xml:space="preserve"> </w:t>
            </w:r>
            <w:r w:rsidR="005F1A63" w:rsidRPr="005F1A63">
              <w:rPr>
                <w:bCs/>
              </w:rPr>
              <w:t>ОАС – образовање васпитача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410DDD" w:rsidP="008A5572">
            <w:r w:rsidRPr="00AB359A">
              <w:rPr>
                <w:b/>
                <w:bCs/>
                <w:lang w:val="sr-Cyrl-CS"/>
              </w:rPr>
              <w:t>Назив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  <w:r w:rsidRPr="00AB359A">
              <w:rPr>
                <w:b/>
                <w:bCs/>
                <w:lang w:val="sr-Cyrl-CS"/>
              </w:rPr>
              <w:t>предмета</w:t>
            </w:r>
            <w:r w:rsidR="00F96EDA" w:rsidRPr="00744747">
              <w:rPr>
                <w:bCs/>
                <w:lang w:val="sr-Cyrl-CS"/>
              </w:rPr>
              <w:t>: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  <w:r w:rsidR="00C52DEE" w:rsidRPr="00AB359A">
              <w:rPr>
                <w:bCs/>
              </w:rPr>
              <w:t>У</w:t>
            </w:r>
            <w:r w:rsidR="0060262B" w:rsidRPr="00AB359A">
              <w:rPr>
                <w:bCs/>
              </w:rPr>
              <w:t>познавање околине</w:t>
            </w:r>
            <w:r w:rsidR="001B2873" w:rsidRPr="00AB359A">
              <w:rPr>
                <w:b/>
                <w:bCs/>
              </w:rPr>
              <w:t xml:space="preserve"> 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E35170" w:rsidP="008D4736">
            <w:pPr>
              <w:rPr>
                <w:b/>
                <w:bCs/>
                <w:lang w:val="sr-Cyrl-CS"/>
              </w:rPr>
            </w:pPr>
            <w:r w:rsidRPr="00AB359A">
              <w:rPr>
                <w:b/>
                <w:bCs/>
                <w:lang w:val="sr-Cyrl-CS"/>
              </w:rPr>
              <w:t>Наставник</w:t>
            </w:r>
            <w:r w:rsidRPr="00AB359A">
              <w:rPr>
                <w:b/>
                <w:bCs/>
              </w:rPr>
              <w:t>/наставници</w:t>
            </w:r>
            <w:r w:rsidRPr="00744747">
              <w:rPr>
                <w:bCs/>
                <w:lang w:val="sr-Cyrl-CS"/>
              </w:rPr>
              <w:t>:</w:t>
            </w:r>
            <w:r w:rsidR="00C52DEE" w:rsidRPr="00744747">
              <w:rPr>
                <w:bCs/>
                <w:lang w:val="sr-Cyrl-CS"/>
              </w:rPr>
              <w:t xml:space="preserve"> </w:t>
            </w:r>
            <w:r w:rsidR="00B9197A" w:rsidRPr="00AB359A">
              <w:rPr>
                <w:bCs/>
              </w:rPr>
              <w:t>Џиновић Миланка</w:t>
            </w:r>
            <w:r w:rsidR="00AB359A">
              <w:rPr>
                <w:bCs/>
              </w:rPr>
              <w:t>,</w:t>
            </w:r>
            <w:r w:rsidR="00872C81" w:rsidRPr="00AB359A">
              <w:rPr>
                <w:bCs/>
              </w:rPr>
              <w:t xml:space="preserve"> </w:t>
            </w:r>
            <w:r w:rsidR="001E77CC" w:rsidRPr="00AB359A">
              <w:rPr>
                <w:bCs/>
                <w:lang w:val="sr-Cyrl-CS"/>
              </w:rPr>
              <w:t>Милосављевић Предраг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410DDD" w:rsidP="00E16723">
            <w:r w:rsidRPr="00AB359A">
              <w:rPr>
                <w:b/>
                <w:bCs/>
                <w:lang w:val="sr-Cyrl-CS"/>
              </w:rPr>
              <w:t>Стат</w:t>
            </w:r>
            <w:r w:rsidR="00F96EDA" w:rsidRPr="00AB359A">
              <w:rPr>
                <w:b/>
                <w:bCs/>
                <w:lang w:val="sr-Cyrl-CS"/>
              </w:rPr>
              <w:t>у</w:t>
            </w:r>
            <w:r w:rsidRPr="00AB359A">
              <w:rPr>
                <w:b/>
                <w:bCs/>
                <w:lang w:val="sr-Cyrl-CS"/>
              </w:rPr>
              <w:t>с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  <w:r w:rsidRPr="00AB359A">
              <w:rPr>
                <w:b/>
                <w:bCs/>
                <w:lang w:val="sr-Cyrl-CS"/>
              </w:rPr>
              <w:t>предмета</w:t>
            </w:r>
            <w:r w:rsidR="00F96EDA" w:rsidRPr="00744747">
              <w:rPr>
                <w:bCs/>
                <w:lang w:val="sr-Cyrl-CS"/>
              </w:rPr>
              <w:t>:</w:t>
            </w:r>
            <w:r w:rsidR="00C52DEE" w:rsidRPr="00744747">
              <w:rPr>
                <w:bCs/>
                <w:lang w:val="sr-Cyrl-CS"/>
              </w:rPr>
              <w:t xml:space="preserve"> </w:t>
            </w:r>
            <w:r w:rsidR="00AB359A">
              <w:rPr>
                <w:bCs/>
                <w:lang w:val="sr-Cyrl-CS"/>
              </w:rPr>
              <w:t>о</w:t>
            </w:r>
            <w:r w:rsidRPr="00AB359A">
              <w:rPr>
                <w:bCs/>
                <w:lang w:val="sr-Cyrl-CS"/>
              </w:rPr>
              <w:t>бавез</w:t>
            </w:r>
            <w:r w:rsidR="00E16723" w:rsidRPr="00AB359A">
              <w:rPr>
                <w:bCs/>
                <w:lang w:val="sr-Cyrl-CS"/>
              </w:rPr>
              <w:t>ни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410DDD" w:rsidP="008A5572">
            <w:r w:rsidRPr="00AB359A">
              <w:rPr>
                <w:b/>
                <w:bCs/>
                <w:lang w:val="sr-Cyrl-CS"/>
              </w:rPr>
              <w:t>Број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  <w:r w:rsidRPr="00AB359A">
              <w:rPr>
                <w:b/>
                <w:bCs/>
                <w:lang w:val="sr-Cyrl-CS"/>
              </w:rPr>
              <w:t>ЕСПБ</w:t>
            </w:r>
            <w:r w:rsidR="00F96EDA" w:rsidRPr="00AB359A">
              <w:rPr>
                <w:b/>
                <w:bCs/>
              </w:rPr>
              <w:t>:</w:t>
            </w:r>
            <w:r w:rsidR="00C52DEE" w:rsidRPr="00AB359A">
              <w:rPr>
                <w:bCs/>
              </w:rPr>
              <w:t xml:space="preserve"> 4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F96EDA" w:rsidP="00872C81">
            <w:r w:rsidRPr="00AB359A">
              <w:rPr>
                <w:b/>
                <w:bCs/>
                <w:lang w:val="sr-Cyrl-CS"/>
              </w:rPr>
              <w:t>У</w:t>
            </w:r>
            <w:r w:rsidR="00410DDD" w:rsidRPr="00AB359A">
              <w:rPr>
                <w:b/>
                <w:bCs/>
                <w:lang w:val="sr-Cyrl-CS"/>
              </w:rPr>
              <w:t>слов</w:t>
            </w:r>
            <w:r w:rsidRPr="00AB359A">
              <w:rPr>
                <w:b/>
                <w:bCs/>
              </w:rPr>
              <w:t>:</w:t>
            </w:r>
            <w:r w:rsidR="00C52DEE" w:rsidRPr="00AB359A">
              <w:rPr>
                <w:bCs/>
              </w:rPr>
              <w:t xml:space="preserve"> </w:t>
            </w:r>
            <w:r w:rsidR="00872C81" w:rsidRPr="00AB359A">
              <w:rPr>
                <w:bCs/>
              </w:rPr>
              <w:t>/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F96EDA" w:rsidP="00ED0A2E">
            <w:pPr>
              <w:jc w:val="both"/>
              <w:rPr>
                <w:b/>
                <w:bCs/>
              </w:rPr>
            </w:pPr>
            <w:r w:rsidRPr="00AB359A">
              <w:rPr>
                <w:b/>
                <w:bCs/>
                <w:lang w:val="sr-Cyrl-CS"/>
              </w:rPr>
              <w:t>Ц</w:t>
            </w:r>
            <w:r w:rsidR="00410DDD" w:rsidRPr="00AB359A">
              <w:rPr>
                <w:b/>
                <w:bCs/>
                <w:lang w:val="sr-Cyrl-CS"/>
              </w:rPr>
              <w:t>иљ</w:t>
            </w:r>
            <w:r w:rsidRPr="00AB359A">
              <w:rPr>
                <w:b/>
                <w:bCs/>
                <w:lang w:val="sr-Cyrl-CS"/>
              </w:rPr>
              <w:t xml:space="preserve"> </w:t>
            </w:r>
            <w:r w:rsidR="00410DDD" w:rsidRPr="00AB359A">
              <w:rPr>
                <w:b/>
                <w:bCs/>
                <w:lang w:val="sr-Cyrl-CS"/>
              </w:rPr>
              <w:t>предмета</w:t>
            </w:r>
          </w:p>
          <w:p w:rsidR="00A068DD" w:rsidRPr="00AB359A" w:rsidRDefault="00A068DD" w:rsidP="00ED0A2E">
            <w:pPr>
              <w:jc w:val="both"/>
              <w:rPr>
                <w:b/>
                <w:bCs/>
              </w:rPr>
            </w:pPr>
            <w:r w:rsidRPr="00AB359A">
              <w:rPr>
                <w:bCs/>
                <w:lang w:val="sr-Cyrl-CS"/>
              </w:rPr>
              <w:t>Стицање знања и вештина из области природних и друштвених наука, потребних за подстицање и правилно вођење деце предшколског узраста да истражују и упознају окружење у коме живе, као и за примену у свакодневном животу.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410DDD" w:rsidP="00ED0A2E">
            <w:pPr>
              <w:jc w:val="both"/>
              <w:rPr>
                <w:b/>
                <w:bCs/>
              </w:rPr>
            </w:pPr>
            <w:r w:rsidRPr="00AB359A">
              <w:rPr>
                <w:b/>
                <w:bCs/>
                <w:lang w:val="sr-Cyrl-CS"/>
              </w:rPr>
              <w:t>Ис</w:t>
            </w:r>
            <w:r w:rsidR="00F96EDA" w:rsidRPr="00AB359A">
              <w:rPr>
                <w:b/>
                <w:bCs/>
                <w:lang w:val="sr-Cyrl-CS"/>
              </w:rPr>
              <w:t>х</w:t>
            </w:r>
            <w:r w:rsidRPr="00AB359A">
              <w:rPr>
                <w:b/>
                <w:bCs/>
                <w:lang w:val="sr-Cyrl-CS"/>
              </w:rPr>
              <w:t>од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  <w:r w:rsidRPr="00AB359A">
              <w:rPr>
                <w:b/>
                <w:bCs/>
                <w:lang w:val="sr-Cyrl-CS"/>
              </w:rPr>
              <w:t>предмета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</w:p>
          <w:p w:rsidR="00A068DD" w:rsidRPr="00AB359A" w:rsidRDefault="00A068DD" w:rsidP="00ED0A2E">
            <w:pPr>
              <w:jc w:val="both"/>
              <w:rPr>
                <w:b/>
                <w:bCs/>
              </w:rPr>
            </w:pPr>
            <w:r w:rsidRPr="00AB359A">
              <w:rPr>
                <w:bCs/>
                <w:lang w:val="sr-Cyrl-CS"/>
              </w:rPr>
              <w:t>Стечена знања и вештине из области природних и друштвених наука, потребна за правилно увођење деце предшколског узраста у упознавање сопственог окружења.</w:t>
            </w:r>
          </w:p>
        </w:tc>
      </w:tr>
      <w:tr w:rsidR="00F96EDA" w:rsidRPr="00AB359A" w:rsidTr="00E16723">
        <w:trPr>
          <w:trHeight w:val="4242"/>
        </w:trPr>
        <w:tc>
          <w:tcPr>
            <w:tcW w:w="8630" w:type="dxa"/>
            <w:gridSpan w:val="5"/>
            <w:shd w:val="clear" w:color="auto" w:fill="auto"/>
          </w:tcPr>
          <w:p w:rsidR="001422E1" w:rsidRPr="00AB359A" w:rsidRDefault="00F96EDA" w:rsidP="00D15EC1">
            <w:pPr>
              <w:jc w:val="both"/>
              <w:rPr>
                <w:b/>
                <w:bCs/>
                <w:lang w:val="sr-Cyrl-CS"/>
              </w:rPr>
            </w:pPr>
            <w:r w:rsidRPr="00AB359A">
              <w:rPr>
                <w:b/>
                <w:bCs/>
                <w:lang w:val="sr-Cyrl-CS"/>
              </w:rPr>
              <w:t>Садржај предмета</w:t>
            </w:r>
          </w:p>
          <w:p w:rsidR="00824FFE" w:rsidRPr="00AB359A" w:rsidRDefault="00824FFE" w:rsidP="00824FFE">
            <w:pPr>
              <w:jc w:val="both"/>
              <w:rPr>
                <w:b/>
                <w:bCs/>
                <w:lang w:val="sr-Cyrl-CS"/>
              </w:rPr>
            </w:pPr>
          </w:p>
          <w:p w:rsidR="0020465F" w:rsidRPr="00AB359A" w:rsidRDefault="00E020F0" w:rsidP="00824FFE">
            <w:pPr>
              <w:pStyle w:val="Default"/>
              <w:jc w:val="both"/>
              <w:rPr>
                <w:sz w:val="20"/>
                <w:szCs w:val="20"/>
              </w:rPr>
            </w:pPr>
            <w:r w:rsidRPr="00AB359A">
              <w:rPr>
                <w:sz w:val="20"/>
                <w:szCs w:val="20"/>
              </w:rPr>
              <w:t>Ж</w:t>
            </w:r>
            <w:r w:rsidRPr="00AB359A">
              <w:rPr>
                <w:sz w:val="20"/>
                <w:szCs w:val="20"/>
                <w:lang w:val="ru-RU"/>
              </w:rPr>
              <w:t>ив</w:t>
            </w:r>
            <w:r w:rsidRPr="00AB359A">
              <w:rPr>
                <w:sz w:val="20"/>
                <w:szCs w:val="20"/>
              </w:rPr>
              <w:t>а</w:t>
            </w:r>
            <w:r w:rsidRPr="00AB359A">
              <w:rPr>
                <w:sz w:val="20"/>
                <w:szCs w:val="20"/>
                <w:lang w:val="ru-RU"/>
              </w:rPr>
              <w:t xml:space="preserve"> и нежив</w:t>
            </w:r>
            <w:r w:rsidRPr="00AB359A">
              <w:rPr>
                <w:sz w:val="20"/>
                <w:szCs w:val="20"/>
              </w:rPr>
              <w:t>а</w:t>
            </w:r>
            <w:r w:rsidR="00133146" w:rsidRPr="00AB359A">
              <w:rPr>
                <w:sz w:val="20"/>
                <w:szCs w:val="20"/>
                <w:lang w:val="ru-RU"/>
              </w:rPr>
              <w:t xml:space="preserve"> при</w:t>
            </w:r>
            <w:r w:rsidRPr="00AB359A">
              <w:rPr>
                <w:sz w:val="20"/>
                <w:szCs w:val="20"/>
                <w:lang w:val="ru-RU"/>
              </w:rPr>
              <w:t>род</w:t>
            </w:r>
            <w:r w:rsidRPr="00AB359A">
              <w:rPr>
                <w:sz w:val="20"/>
                <w:szCs w:val="20"/>
              </w:rPr>
              <w:t>а</w:t>
            </w:r>
            <w:r w:rsidR="00133146" w:rsidRPr="00AB359A">
              <w:rPr>
                <w:sz w:val="20"/>
                <w:szCs w:val="20"/>
                <w:lang w:val="ru-RU"/>
              </w:rPr>
              <w:t>.</w:t>
            </w:r>
            <w:r w:rsidR="00133146" w:rsidRPr="00AB359A">
              <w:rPr>
                <w:sz w:val="20"/>
                <w:szCs w:val="20"/>
              </w:rPr>
              <w:t xml:space="preserve"> </w:t>
            </w:r>
            <w:r w:rsidR="0020465F" w:rsidRPr="00AB359A">
              <w:rPr>
                <w:sz w:val="20"/>
                <w:szCs w:val="20"/>
                <w:lang w:val="ru-RU"/>
              </w:rPr>
              <w:t>Истраживање карактеристика, начин</w:t>
            </w:r>
            <w:r w:rsidR="0020465F" w:rsidRPr="00AB359A">
              <w:rPr>
                <w:sz w:val="20"/>
                <w:szCs w:val="20"/>
              </w:rPr>
              <w:t>а</w:t>
            </w:r>
            <w:r w:rsidR="0020465F" w:rsidRPr="00AB359A">
              <w:rPr>
                <w:sz w:val="20"/>
                <w:szCs w:val="20"/>
                <w:lang w:val="ru-RU"/>
              </w:rPr>
              <w:t xml:space="preserve"> живота и потреба живих бића</w:t>
            </w:r>
            <w:r w:rsidR="0020465F" w:rsidRPr="00AB359A">
              <w:rPr>
                <w:sz w:val="20"/>
                <w:szCs w:val="20"/>
              </w:rPr>
              <w:t xml:space="preserve"> (</w:t>
            </w:r>
            <w:r w:rsidR="00167AE7" w:rsidRPr="00AB359A">
              <w:rPr>
                <w:sz w:val="20"/>
                <w:szCs w:val="20"/>
                <w:lang w:val="ru-RU"/>
              </w:rPr>
              <w:t>дивље и домаће животиње; п</w:t>
            </w:r>
            <w:r w:rsidR="0020465F" w:rsidRPr="00AB359A">
              <w:rPr>
                <w:sz w:val="20"/>
                <w:szCs w:val="20"/>
                <w:lang w:val="ru-RU"/>
              </w:rPr>
              <w:t>одел</w:t>
            </w:r>
            <w:r w:rsidR="00167AE7" w:rsidRPr="00AB359A">
              <w:rPr>
                <w:sz w:val="20"/>
                <w:szCs w:val="20"/>
                <w:lang w:val="ru-RU"/>
              </w:rPr>
              <w:t>а биљака према грађи и изгледу; човек као саставни део природе; ј</w:t>
            </w:r>
            <w:r w:rsidR="0020465F" w:rsidRPr="00AB359A">
              <w:rPr>
                <w:sz w:val="20"/>
                <w:szCs w:val="20"/>
                <w:lang w:val="ru-RU"/>
              </w:rPr>
              <w:t>единство и усл</w:t>
            </w:r>
            <w:r w:rsidR="00167AE7" w:rsidRPr="00AB359A">
              <w:rPr>
                <w:sz w:val="20"/>
                <w:szCs w:val="20"/>
                <w:lang w:val="ru-RU"/>
              </w:rPr>
              <w:t>овљеност живе и неживе природе; ф</w:t>
            </w:r>
            <w:r w:rsidR="0020465F" w:rsidRPr="00AB359A">
              <w:rPr>
                <w:sz w:val="20"/>
                <w:szCs w:val="20"/>
                <w:lang w:val="ru-RU"/>
              </w:rPr>
              <w:t>енолошка посматрања и израда кале</w:t>
            </w:r>
            <w:r w:rsidR="00133146" w:rsidRPr="00AB359A">
              <w:rPr>
                <w:sz w:val="20"/>
                <w:szCs w:val="20"/>
                <w:lang w:val="ru-RU"/>
              </w:rPr>
              <w:t>ндара природе и годишњих доба</w:t>
            </w:r>
            <w:r w:rsidR="00133146" w:rsidRPr="00AB359A">
              <w:rPr>
                <w:sz w:val="20"/>
                <w:szCs w:val="20"/>
              </w:rPr>
              <w:t xml:space="preserve"> и др.</w:t>
            </w:r>
            <w:r w:rsidR="0020465F" w:rsidRPr="00AB359A">
              <w:rPr>
                <w:sz w:val="20"/>
                <w:szCs w:val="20"/>
                <w:lang w:val="ru-RU"/>
              </w:rPr>
              <w:t>)</w:t>
            </w:r>
            <w:r w:rsidR="00E8738C" w:rsidRPr="00AB359A">
              <w:rPr>
                <w:sz w:val="20"/>
                <w:szCs w:val="20"/>
              </w:rPr>
              <w:t>.</w:t>
            </w:r>
          </w:p>
          <w:p w:rsidR="00824FFE" w:rsidRPr="00AB359A" w:rsidRDefault="00824FFE" w:rsidP="00824FFE">
            <w:pPr>
              <w:pStyle w:val="Default"/>
              <w:jc w:val="both"/>
              <w:rPr>
                <w:sz w:val="20"/>
                <w:szCs w:val="20"/>
                <w:lang w:val="ru-RU"/>
              </w:rPr>
            </w:pPr>
          </w:p>
          <w:p w:rsidR="001422E1" w:rsidRPr="00AB359A" w:rsidRDefault="00F8524E" w:rsidP="00824FFE">
            <w:pPr>
              <w:jc w:val="both"/>
            </w:pPr>
            <w:r w:rsidRPr="00AB359A">
              <w:t>Екологија</w:t>
            </w:r>
            <w:r w:rsidR="004B4B2A" w:rsidRPr="00AB359A">
              <w:t>.</w:t>
            </w:r>
            <w:r w:rsidR="0020465F" w:rsidRPr="00AB359A">
              <w:t xml:space="preserve"> Сунц</w:t>
            </w:r>
            <w:r w:rsidR="001345D8" w:rsidRPr="00AB359A">
              <w:t>е: светлосно и топлотно зр</w:t>
            </w:r>
            <w:r w:rsidR="001431EB" w:rsidRPr="00AB359A">
              <w:t>ачење</w:t>
            </w:r>
            <w:r w:rsidR="006F0182" w:rsidRPr="00AB359A">
              <w:t xml:space="preserve">. </w:t>
            </w:r>
            <w:r w:rsidR="004B4B2A" w:rsidRPr="00AB359A">
              <w:t>В</w:t>
            </w:r>
            <w:r w:rsidR="0020465F" w:rsidRPr="00AB359A">
              <w:t>ода: особине, састав</w:t>
            </w:r>
            <w:r w:rsidR="00167AE7" w:rsidRPr="00AB359A">
              <w:t xml:space="preserve"> и кружење</w:t>
            </w:r>
            <w:r w:rsidR="00471AC0" w:rsidRPr="00AB359A">
              <w:t xml:space="preserve"> воде; значај воде за живи свет;</w:t>
            </w:r>
            <w:r w:rsidR="00167AE7" w:rsidRPr="00AB359A">
              <w:t xml:space="preserve"> </w:t>
            </w:r>
            <w:r w:rsidR="004B4B2A" w:rsidRPr="00AB359A">
              <w:t>загађивање водених екосистема. В</w:t>
            </w:r>
            <w:r w:rsidR="00167AE7" w:rsidRPr="00AB359A">
              <w:t>аздух: особине и састав; значај ваздуха за живи свет; з</w:t>
            </w:r>
            <w:r w:rsidR="0020465F" w:rsidRPr="00AB359A">
              <w:t>агађење ваз</w:t>
            </w:r>
            <w:r w:rsidR="001431EB" w:rsidRPr="00AB359A">
              <w:t>духа и</w:t>
            </w:r>
            <w:r w:rsidR="004B4B2A" w:rsidRPr="00AB359A">
              <w:t xml:space="preserve"> праћење квалитета ваздуха</w:t>
            </w:r>
            <w:r w:rsidR="006F0182" w:rsidRPr="00AB359A">
              <w:t>; озонске рупе; киселе кише.</w:t>
            </w:r>
            <w:r w:rsidR="004B4B2A" w:rsidRPr="00AB359A">
              <w:t xml:space="preserve"> Т</w:t>
            </w:r>
            <w:r w:rsidR="0020465F" w:rsidRPr="00AB359A">
              <w:t>ло: постанак, својства и састав тла</w:t>
            </w:r>
            <w:r w:rsidR="00167AE7" w:rsidRPr="00AB359A">
              <w:t>;</w:t>
            </w:r>
            <w:r w:rsidR="0020465F" w:rsidRPr="00AB359A">
              <w:t xml:space="preserve"> </w:t>
            </w:r>
            <w:r w:rsidR="001036B8" w:rsidRPr="00AB359A">
              <w:t>М</w:t>
            </w:r>
            <w:r w:rsidR="004B4B2A" w:rsidRPr="00AB359A">
              <w:t>инерали, руде и метали. Г</w:t>
            </w:r>
            <w:r w:rsidR="0020465F" w:rsidRPr="00AB359A">
              <w:t xml:space="preserve">орива: </w:t>
            </w:r>
            <w:r w:rsidR="00133146" w:rsidRPr="00AB359A">
              <w:t>рационално коришћење</w:t>
            </w:r>
            <w:r w:rsidR="00E8738C" w:rsidRPr="00AB359A">
              <w:t>.</w:t>
            </w:r>
          </w:p>
          <w:p w:rsidR="00824FFE" w:rsidRPr="00AB359A" w:rsidRDefault="00824FFE" w:rsidP="00824FFE">
            <w:pPr>
              <w:jc w:val="both"/>
            </w:pPr>
          </w:p>
          <w:p w:rsidR="001422E1" w:rsidRPr="00AB359A" w:rsidRDefault="00F8524E" w:rsidP="00824FFE">
            <w:pPr>
              <w:jc w:val="both"/>
            </w:pPr>
            <w:r w:rsidRPr="00AB359A">
              <w:t xml:space="preserve">Материја: састав, физичке и хемијске промене, неуништивост материје. </w:t>
            </w:r>
            <w:r w:rsidR="0020465F" w:rsidRPr="00AB359A">
              <w:t>Истраживање природних појава уз помоћ средстава из непосредног окружења (</w:t>
            </w:r>
            <w:r w:rsidR="00167AE7" w:rsidRPr="00AB359A">
              <w:t>м</w:t>
            </w:r>
            <w:r w:rsidR="0020465F" w:rsidRPr="00AB359A">
              <w:t>агнет</w:t>
            </w:r>
            <w:r w:rsidR="00F813DA" w:rsidRPr="00AB359A">
              <w:t xml:space="preserve">изам, електрицитет и друге </w:t>
            </w:r>
            <w:r w:rsidR="00F7529B" w:rsidRPr="00AB359A">
              <w:t>појаве</w:t>
            </w:r>
            <w:r w:rsidR="0020465F" w:rsidRPr="00AB359A">
              <w:t>)</w:t>
            </w:r>
            <w:r w:rsidR="00F7529B" w:rsidRPr="00AB359A">
              <w:t>.</w:t>
            </w:r>
          </w:p>
          <w:p w:rsidR="00824FFE" w:rsidRPr="00AB359A" w:rsidRDefault="00824FFE" w:rsidP="00824FFE">
            <w:pPr>
              <w:jc w:val="both"/>
            </w:pPr>
          </w:p>
          <w:p w:rsidR="001422E1" w:rsidRPr="00AB359A" w:rsidRDefault="002E4B5E" w:rsidP="00824FFE">
            <w:pPr>
              <w:jc w:val="both"/>
            </w:pPr>
            <w:r w:rsidRPr="00AB359A">
              <w:t>Космос и Земља</w:t>
            </w:r>
            <w:r w:rsidR="00F813DA" w:rsidRPr="00AB359A">
              <w:t xml:space="preserve">; Земљина кретања и њихове последице. </w:t>
            </w:r>
            <w:r w:rsidRPr="00AB359A">
              <w:t xml:space="preserve">Оријентација у простору. </w:t>
            </w:r>
            <w:r w:rsidR="005E7B1D" w:rsidRPr="00AB359A">
              <w:t>Специфичнос</w:t>
            </w:r>
            <w:r w:rsidR="00F813DA" w:rsidRPr="00AB359A">
              <w:t xml:space="preserve">ти непосредног окружења </w:t>
            </w:r>
            <w:r w:rsidR="001F22CA" w:rsidRPr="00AB359A">
              <w:t xml:space="preserve">(локалне средине) </w:t>
            </w:r>
            <w:r w:rsidR="00F813DA" w:rsidRPr="00AB359A">
              <w:t>детета (</w:t>
            </w:r>
            <w:r w:rsidR="00944AD4" w:rsidRPr="00AB359A">
              <w:t>безбедност</w:t>
            </w:r>
            <w:r w:rsidR="00A22C42" w:rsidRPr="00AB359A">
              <w:rPr>
                <w:lang w:val="sr-Cyrl-CS"/>
              </w:rPr>
              <w:t xml:space="preserve"> у </w:t>
            </w:r>
            <w:r w:rsidR="00824FFE" w:rsidRPr="00AB359A">
              <w:rPr>
                <w:lang w:val="sr-Cyrl-CS"/>
              </w:rPr>
              <w:t xml:space="preserve">саобраћају </w:t>
            </w:r>
            <w:r w:rsidR="006636E1" w:rsidRPr="00AB359A">
              <w:t>и др.)</w:t>
            </w:r>
            <w:r w:rsidR="00F7529B" w:rsidRPr="00AB359A">
              <w:t>.</w:t>
            </w:r>
          </w:p>
          <w:p w:rsidR="00824FFE" w:rsidRPr="00AB359A" w:rsidRDefault="00824FFE" w:rsidP="00824FFE">
            <w:pPr>
              <w:jc w:val="both"/>
            </w:pPr>
          </w:p>
          <w:p w:rsidR="00A4539F" w:rsidRPr="00AB359A" w:rsidRDefault="00F813DA" w:rsidP="00824FFE">
            <w:pPr>
              <w:jc w:val="both"/>
            </w:pPr>
            <w:r w:rsidRPr="00AB359A">
              <w:t>Различите цивилизације: стваралаштво и утицаји. Наша земља</w:t>
            </w:r>
            <w:r w:rsidR="00952686" w:rsidRPr="00AB359A">
              <w:t>: културно –</w:t>
            </w:r>
            <w:r w:rsidR="00BF3BB1" w:rsidRPr="00AB359A">
              <w:t xml:space="preserve"> </w:t>
            </w:r>
            <w:r w:rsidRPr="00AB359A">
              <w:t>историјско наслеђе. Улоге и односи појединаца и институција у окружењу детета.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F96EDA" w:rsidP="008A5572">
            <w:pPr>
              <w:jc w:val="both"/>
              <w:rPr>
                <w:b/>
                <w:bCs/>
                <w:lang w:val="sr-Cyrl-CS"/>
              </w:rPr>
            </w:pPr>
            <w:r w:rsidRPr="00AB359A">
              <w:rPr>
                <w:b/>
                <w:bCs/>
                <w:lang w:val="sr-Cyrl-CS"/>
              </w:rPr>
              <w:t xml:space="preserve">Литература </w:t>
            </w:r>
          </w:p>
          <w:p w:rsidR="0058236B" w:rsidRPr="0058236B" w:rsidRDefault="0058236B" w:rsidP="0058236B">
            <w:pPr>
              <w:tabs>
                <w:tab w:val="left" w:pos="567"/>
              </w:tabs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58236B">
              <w:rPr>
                <w:bCs/>
              </w:rPr>
              <w:t xml:space="preserve">1. </w:t>
            </w:r>
            <w:r w:rsidRPr="0058236B">
              <w:rPr>
                <w:rFonts w:eastAsia="Calibri"/>
                <w:bCs/>
                <w:lang w:eastAsia="en-US"/>
              </w:rPr>
              <w:t>Обадовић, Д.</w:t>
            </w:r>
            <w:r w:rsidR="00FF6901">
              <w:rPr>
                <w:rFonts w:eastAsia="Calibri"/>
                <w:bCs/>
                <w:lang w:eastAsia="en-US"/>
              </w:rPr>
              <w:t xml:space="preserve">, </w:t>
            </w:r>
            <w:r w:rsidRPr="0058236B">
              <w:rPr>
                <w:rFonts w:eastAsia="Calibri"/>
                <w:bCs/>
                <w:lang w:eastAsia="en-US"/>
              </w:rPr>
              <w:t xml:space="preserve">Ранчић, И. (2012). </w:t>
            </w:r>
            <w:r w:rsidRPr="0058236B">
              <w:rPr>
                <w:rFonts w:eastAsia="Calibri"/>
                <w:bCs/>
                <w:i/>
                <w:lang w:eastAsia="en-US"/>
              </w:rPr>
              <w:t>Практикум једноставних експеримената у настави физике</w:t>
            </w:r>
            <w:r w:rsidRPr="0058236B">
              <w:rPr>
                <w:rFonts w:eastAsia="Calibri"/>
                <w:bCs/>
                <w:lang w:eastAsia="en-US"/>
              </w:rPr>
              <w:t>. Нови Сад: Универзитет у Новом Саду, Природно-матeматички факултет, Департман за физику.</w:t>
            </w:r>
          </w:p>
          <w:p w:rsidR="0058236B" w:rsidRPr="0058236B" w:rsidRDefault="0058236B" w:rsidP="0058236B">
            <w:pPr>
              <w:widowControl/>
              <w:tabs>
                <w:tab w:val="left" w:pos="567"/>
              </w:tabs>
              <w:autoSpaceDE/>
              <w:autoSpaceDN/>
              <w:adjustRightInd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58236B">
              <w:rPr>
                <w:rFonts w:eastAsia="Calibri"/>
                <w:bCs/>
                <w:lang w:eastAsia="en-US"/>
              </w:rPr>
              <w:t xml:space="preserve">2. Зејнилагић-Хајрић, М. и сар. (2023). </w:t>
            </w:r>
            <w:r w:rsidRPr="00D81F29">
              <w:rPr>
                <w:rFonts w:eastAsia="Calibri"/>
                <w:bCs/>
                <w:i/>
                <w:lang w:eastAsia="en-US"/>
              </w:rPr>
              <w:t>Школски огледи из хемије</w:t>
            </w:r>
            <w:r w:rsidRPr="0058236B">
              <w:rPr>
                <w:rFonts w:eastAsia="Calibri"/>
                <w:bCs/>
                <w:lang w:eastAsia="en-US"/>
              </w:rPr>
              <w:t>. Сарајево: Универзитет у Сарајеву, Природно-матeматички факултет.</w:t>
            </w:r>
          </w:p>
          <w:p w:rsidR="0058236B" w:rsidRPr="0058236B" w:rsidRDefault="0058236B" w:rsidP="0058236B">
            <w:pPr>
              <w:widowControl/>
              <w:tabs>
                <w:tab w:val="left" w:pos="567"/>
              </w:tabs>
              <w:autoSpaceDE/>
              <w:autoSpaceDN/>
              <w:adjustRightInd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58236B">
              <w:rPr>
                <w:rFonts w:eastAsia="Calibri"/>
                <w:bCs/>
                <w:lang w:eastAsia="en-US"/>
              </w:rPr>
              <w:t xml:space="preserve">3. Thompson, R. B., &amp; Thompson, B. F. (2012). </w:t>
            </w:r>
            <w:r w:rsidRPr="0058236B">
              <w:rPr>
                <w:rFonts w:eastAsia="Calibri"/>
                <w:bCs/>
                <w:i/>
                <w:iCs/>
                <w:lang w:eastAsia="en-US"/>
              </w:rPr>
              <w:t>Illustrated guide to home biology experiments: all lab, no lecture</w:t>
            </w:r>
            <w:r w:rsidRPr="0058236B">
              <w:rPr>
                <w:rFonts w:eastAsia="Calibri"/>
                <w:bCs/>
                <w:lang w:eastAsia="en-US"/>
              </w:rPr>
              <w:t>. O'Reilly Media, Inc.</w:t>
            </w:r>
          </w:p>
          <w:p w:rsidR="0058236B" w:rsidRDefault="0058236B" w:rsidP="0058236B">
            <w:pPr>
              <w:widowControl/>
              <w:tabs>
                <w:tab w:val="left" w:pos="567"/>
              </w:tabs>
              <w:autoSpaceDE/>
              <w:autoSpaceDN/>
              <w:adjustRightInd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58236B">
              <w:rPr>
                <w:rFonts w:eastAsia="Calibri"/>
                <w:bCs/>
                <w:lang w:eastAsia="en-US"/>
              </w:rPr>
              <w:t xml:space="preserve">4. Heinecke, L. L. (2016). </w:t>
            </w:r>
            <w:r w:rsidRPr="0058236B">
              <w:rPr>
                <w:rFonts w:eastAsia="Calibri"/>
                <w:bCs/>
                <w:i/>
                <w:iCs/>
                <w:lang w:eastAsia="en-US"/>
              </w:rPr>
              <w:t>Outdoor Science Lab for Kids: 52 Family-Friendly Experiments for the Yard, Garden, Playground, and Park</w:t>
            </w:r>
            <w:r w:rsidRPr="0058236B">
              <w:rPr>
                <w:rFonts w:eastAsia="Calibri"/>
                <w:bCs/>
                <w:lang w:eastAsia="en-US"/>
              </w:rPr>
              <w:t>. Quarry Books.</w:t>
            </w:r>
          </w:p>
          <w:p w:rsidR="00276965" w:rsidRPr="00276965" w:rsidRDefault="00276965" w:rsidP="00276965">
            <w:pPr>
              <w:jc w:val="both"/>
            </w:pPr>
            <w:r>
              <w:t>5</w:t>
            </w:r>
            <w:r w:rsidRPr="00AB359A">
              <w:t xml:space="preserve">. Тадић М. (2004). </w:t>
            </w:r>
            <w:r w:rsidRPr="00AB359A">
              <w:rPr>
                <w:i/>
              </w:rPr>
              <w:t>Астрономија - Погл</w:t>
            </w:r>
            <w:r w:rsidRPr="00AB359A">
              <w:rPr>
                <w:i/>
                <w:lang w:val="en-US"/>
              </w:rPr>
              <w:t>e</w:t>
            </w:r>
            <w:r w:rsidRPr="00AB359A">
              <w:rPr>
                <w:i/>
              </w:rPr>
              <w:t>д ка звезданом небу.</w:t>
            </w:r>
            <w:r w:rsidRPr="00AB359A">
              <w:t xml:space="preserve"> Београд: Завод за уџбенике и наставна средства</w:t>
            </w:r>
            <w:r w:rsidRPr="00AB359A">
              <w:rPr>
                <w:lang w:val="ru-RU"/>
              </w:rPr>
              <w:t>.</w:t>
            </w:r>
            <w:r w:rsidRPr="00AB359A">
              <w:t xml:space="preserve"> </w:t>
            </w:r>
          </w:p>
          <w:p w:rsidR="00EC2855" w:rsidRPr="00EC2855" w:rsidRDefault="00276965" w:rsidP="00C12C76">
            <w:pPr>
              <w:jc w:val="both"/>
            </w:pPr>
            <w:r>
              <w:t>6</w:t>
            </w:r>
            <w:r w:rsidR="00EC2855" w:rsidRPr="00EC2855">
              <w:t xml:space="preserve">. Џиновић, М., Тадић, М. (2021). </w:t>
            </w:r>
            <w:r w:rsidR="00EC2855" w:rsidRPr="00EC2855">
              <w:rPr>
                <w:i/>
              </w:rPr>
              <w:t>Завичајна географија</w:t>
            </w:r>
            <w:r w:rsidR="00EC2855" w:rsidRPr="00EC2855">
              <w:t>. Београд: Учитељски факултет.</w:t>
            </w:r>
          </w:p>
          <w:p w:rsidR="009359A7" w:rsidRPr="009359A7" w:rsidRDefault="00276965" w:rsidP="009359A7">
            <w:pPr>
              <w:jc w:val="both"/>
            </w:pPr>
            <w:r>
              <w:t>7</w:t>
            </w:r>
            <w:r w:rsidR="009359A7" w:rsidRPr="009359A7">
              <w:t xml:space="preserve">. Grupa autora (2010). </w:t>
            </w:r>
            <w:r w:rsidR="009359A7" w:rsidRPr="009359A7">
              <w:rPr>
                <w:i/>
              </w:rPr>
              <w:t>Velika opšta ilustrovana enciklopedija Larousse</w:t>
            </w:r>
            <w:r w:rsidR="009359A7" w:rsidRPr="009359A7">
              <w:t>. Beograd: Mono i Manjana (део Историја – одабрана поглавља)</w:t>
            </w:r>
            <w:r w:rsidR="00BF5663">
              <w:t>.</w:t>
            </w:r>
          </w:p>
          <w:p w:rsidR="00F86CA9" w:rsidRPr="009359A7" w:rsidRDefault="00276965" w:rsidP="00F813DA">
            <w:pPr>
              <w:jc w:val="both"/>
              <w:rPr>
                <w:bCs/>
              </w:rPr>
            </w:pPr>
            <w:r>
              <w:t>8</w:t>
            </w:r>
            <w:r w:rsidR="009359A7" w:rsidRPr="009359A7">
              <w:t xml:space="preserve">. </w:t>
            </w:r>
            <w:r w:rsidR="00BF5663">
              <w:t>Grupa autora (2023).</w:t>
            </w:r>
            <w:r w:rsidR="009359A7" w:rsidRPr="009359A7">
              <w:t xml:space="preserve"> </w:t>
            </w:r>
            <w:r w:rsidR="009359A7" w:rsidRPr="009359A7">
              <w:rPr>
                <w:i/>
              </w:rPr>
              <w:t>Istorija sveta</w:t>
            </w:r>
            <w:r w:rsidR="009359A7" w:rsidRPr="009359A7">
              <w:t>. Beograd: Knjiga komerc (одабрана поглавља)</w:t>
            </w:r>
            <w:r w:rsidR="00BF5663">
              <w:t>.</w:t>
            </w:r>
          </w:p>
        </w:tc>
      </w:tr>
      <w:tr w:rsidR="00E90B49" w:rsidRPr="00AB359A" w:rsidTr="00744747">
        <w:tc>
          <w:tcPr>
            <w:tcW w:w="2987" w:type="dxa"/>
            <w:shd w:val="clear" w:color="auto" w:fill="auto"/>
          </w:tcPr>
          <w:p w:rsidR="00E90B49" w:rsidRPr="00AB359A" w:rsidRDefault="00E90B49" w:rsidP="00B9174F">
            <w:pPr>
              <w:rPr>
                <w:b/>
                <w:bCs/>
                <w:lang w:val="en-US"/>
              </w:rPr>
            </w:pPr>
            <w:r w:rsidRPr="00AB359A">
              <w:rPr>
                <w:b/>
                <w:bCs/>
                <w:lang w:val="sr-Cyrl-CS"/>
              </w:rPr>
              <w:t xml:space="preserve">Број часова </w:t>
            </w:r>
            <w:r w:rsidRPr="00AB359A">
              <w:rPr>
                <w:b/>
                <w:lang w:val="sr-Cyrl-CS"/>
              </w:rPr>
              <w:t xml:space="preserve"> активне наставе </w:t>
            </w:r>
          </w:p>
        </w:tc>
        <w:tc>
          <w:tcPr>
            <w:tcW w:w="2820" w:type="dxa"/>
            <w:gridSpan w:val="2"/>
            <w:shd w:val="clear" w:color="auto" w:fill="auto"/>
          </w:tcPr>
          <w:p w:rsidR="00E90B49" w:rsidRPr="00AB359A" w:rsidRDefault="00B9174F" w:rsidP="00E16723">
            <w:pPr>
              <w:rPr>
                <w:bCs/>
                <w:lang w:val="en-US"/>
              </w:rPr>
            </w:pPr>
            <w:r w:rsidRPr="00744747">
              <w:rPr>
                <w:b/>
                <w:lang w:val="sr-Cyrl-CS"/>
              </w:rPr>
              <w:t>Теоријска настава</w:t>
            </w:r>
            <w:r w:rsidRPr="00AB359A">
              <w:rPr>
                <w:lang w:val="sr-Cyrl-CS"/>
              </w:rPr>
              <w:t xml:space="preserve">: </w:t>
            </w:r>
            <w:r w:rsidR="00E16723" w:rsidRPr="00AB359A">
              <w:rPr>
                <w:lang w:val="sr-Cyrl-CS"/>
              </w:rPr>
              <w:t>1</w:t>
            </w:r>
          </w:p>
        </w:tc>
        <w:tc>
          <w:tcPr>
            <w:tcW w:w="2823" w:type="dxa"/>
            <w:gridSpan w:val="2"/>
            <w:shd w:val="clear" w:color="auto" w:fill="auto"/>
          </w:tcPr>
          <w:p w:rsidR="00E90B49" w:rsidRPr="00AB359A" w:rsidRDefault="00E90B49" w:rsidP="008A5572">
            <w:pPr>
              <w:rPr>
                <w:bCs/>
              </w:rPr>
            </w:pPr>
            <w:r w:rsidRPr="00744747">
              <w:rPr>
                <w:b/>
              </w:rPr>
              <w:t>Практична настава</w:t>
            </w:r>
            <w:r w:rsidR="00E16723" w:rsidRPr="00AB359A">
              <w:t>: 0,5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2A7A6E" w:rsidRDefault="00F96EDA" w:rsidP="002A7A6E">
            <w:pPr>
              <w:rPr>
                <w:b/>
                <w:bCs/>
                <w:lang w:val="sr-Cyrl-CS"/>
              </w:rPr>
            </w:pPr>
            <w:r w:rsidRPr="00AB359A">
              <w:rPr>
                <w:b/>
                <w:bCs/>
                <w:lang w:val="sr-Cyrl-CS"/>
              </w:rPr>
              <w:t>Методе извођења наставе</w:t>
            </w:r>
            <w:r w:rsidR="00D132B2" w:rsidRPr="00AB359A">
              <w:rPr>
                <w:b/>
                <w:bCs/>
                <w:lang w:val="sr-Cyrl-CS"/>
              </w:rPr>
              <w:t xml:space="preserve">: </w:t>
            </w:r>
          </w:p>
          <w:p w:rsidR="002A7A6E" w:rsidRPr="002A7A6E" w:rsidRDefault="002A7A6E" w:rsidP="002A7A6E">
            <w:pPr>
              <w:rPr>
                <w:bCs/>
                <w:color w:val="000000"/>
                <w:lang w:val="sr-Cyrl-CS"/>
              </w:rPr>
            </w:pPr>
            <w:r>
              <w:rPr>
                <w:bCs/>
                <w:color w:val="000000"/>
                <w:lang w:val="sr-Cyrl-CS"/>
              </w:rPr>
              <w:t xml:space="preserve">Метода усменог излагања, метода разговора, </w:t>
            </w:r>
            <w:proofErr w:type="spellStart"/>
            <w:r>
              <w:rPr>
                <w:bCs/>
                <w:color w:val="000000"/>
                <w:lang w:val="sr-Cyrl-CS"/>
              </w:rPr>
              <w:t>демонстрациона</w:t>
            </w:r>
            <w:proofErr w:type="spellEnd"/>
            <w:r>
              <w:rPr>
                <w:bCs/>
                <w:color w:val="000000"/>
                <w:lang w:val="sr-Cyrl-CS"/>
              </w:rPr>
              <w:t xml:space="preserve">. </w:t>
            </w:r>
            <w:bookmarkStart w:id="0" w:name="_GoBack"/>
            <w:bookmarkEnd w:id="0"/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F96EDA" w:rsidP="00744747">
            <w:pPr>
              <w:rPr>
                <w:b/>
                <w:bCs/>
                <w:lang w:val="ru-RU"/>
              </w:rPr>
            </w:pPr>
            <w:r w:rsidRPr="00AB359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AB359A" w:rsidRPr="00AB359A" w:rsidTr="00E16723">
        <w:tc>
          <w:tcPr>
            <w:tcW w:w="2987" w:type="dxa"/>
            <w:shd w:val="clear" w:color="auto" w:fill="auto"/>
          </w:tcPr>
          <w:p w:rsidR="00AB359A" w:rsidRPr="00AB359A" w:rsidRDefault="00AB359A" w:rsidP="00AB359A">
            <w:pPr>
              <w:rPr>
                <w:b/>
              </w:rPr>
            </w:pPr>
            <w:r w:rsidRPr="00AB359A">
              <w:rPr>
                <w:b/>
              </w:rPr>
              <w:t>Предиспитне обавезе</w:t>
            </w:r>
          </w:p>
        </w:tc>
        <w:tc>
          <w:tcPr>
            <w:tcW w:w="1679" w:type="dxa"/>
            <w:shd w:val="clear" w:color="auto" w:fill="auto"/>
          </w:tcPr>
          <w:p w:rsidR="00AB359A" w:rsidRPr="002D55D9" w:rsidRDefault="00AB359A" w:rsidP="00AB359A">
            <w:r w:rsidRPr="002D55D9">
              <w:t>поена</w:t>
            </w:r>
          </w:p>
        </w:tc>
        <w:tc>
          <w:tcPr>
            <w:tcW w:w="2843" w:type="dxa"/>
            <w:gridSpan w:val="2"/>
            <w:shd w:val="clear" w:color="auto" w:fill="auto"/>
          </w:tcPr>
          <w:p w:rsidR="00AB359A" w:rsidRPr="00AB359A" w:rsidRDefault="00AB359A" w:rsidP="00AB359A">
            <w:pPr>
              <w:rPr>
                <w:b/>
              </w:rPr>
            </w:pPr>
            <w:r w:rsidRPr="00AB359A">
              <w:rPr>
                <w:b/>
              </w:rPr>
              <w:t xml:space="preserve">Завршни испит </w:t>
            </w:r>
          </w:p>
        </w:tc>
        <w:tc>
          <w:tcPr>
            <w:tcW w:w="1121" w:type="dxa"/>
            <w:shd w:val="clear" w:color="auto" w:fill="auto"/>
          </w:tcPr>
          <w:p w:rsidR="00AB359A" w:rsidRDefault="00AB359A" w:rsidP="00AB359A">
            <w:r w:rsidRPr="002D55D9">
              <w:t>поена</w:t>
            </w:r>
          </w:p>
        </w:tc>
      </w:tr>
      <w:tr w:rsidR="00F96EDA" w:rsidRPr="00AB359A" w:rsidTr="00E16723">
        <w:tc>
          <w:tcPr>
            <w:tcW w:w="2987" w:type="dxa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  <w:r w:rsidRPr="00AB359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679" w:type="dxa"/>
            <w:shd w:val="clear" w:color="auto" w:fill="auto"/>
          </w:tcPr>
          <w:p w:rsidR="00F96EDA" w:rsidRPr="00AB359A" w:rsidRDefault="00F96EDA" w:rsidP="008A5572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2843" w:type="dxa"/>
            <w:gridSpan w:val="2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  <w:r w:rsidRPr="00AB359A">
              <w:rPr>
                <w:lang w:val="sr-Cyrl-CS"/>
              </w:rPr>
              <w:t>писмени испит</w:t>
            </w:r>
          </w:p>
        </w:tc>
        <w:tc>
          <w:tcPr>
            <w:tcW w:w="1121" w:type="dxa"/>
            <w:shd w:val="clear" w:color="auto" w:fill="auto"/>
          </w:tcPr>
          <w:p w:rsidR="00F96EDA" w:rsidRPr="00AB359A" w:rsidRDefault="00910334" w:rsidP="008A5572">
            <w:pPr>
              <w:jc w:val="center"/>
              <w:rPr>
                <w:iCs/>
                <w:lang w:val="sr-Cyrl-CS"/>
              </w:rPr>
            </w:pPr>
            <w:r w:rsidRPr="00AB359A">
              <w:rPr>
                <w:iCs/>
                <w:lang w:val="sr-Cyrl-CS"/>
              </w:rPr>
              <w:t>6</w:t>
            </w:r>
            <w:r w:rsidR="00EC0400" w:rsidRPr="00AB359A">
              <w:rPr>
                <w:iCs/>
                <w:lang w:val="sr-Cyrl-CS"/>
              </w:rPr>
              <w:t>0</w:t>
            </w:r>
          </w:p>
        </w:tc>
      </w:tr>
      <w:tr w:rsidR="00F96EDA" w:rsidRPr="00AB359A" w:rsidTr="00E16723">
        <w:tc>
          <w:tcPr>
            <w:tcW w:w="2987" w:type="dxa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  <w:r w:rsidRPr="00AB359A">
              <w:rPr>
                <w:lang w:val="sr-Cyrl-CS"/>
              </w:rPr>
              <w:t>практична настава</w:t>
            </w:r>
          </w:p>
        </w:tc>
        <w:tc>
          <w:tcPr>
            <w:tcW w:w="1679" w:type="dxa"/>
            <w:shd w:val="clear" w:color="auto" w:fill="auto"/>
          </w:tcPr>
          <w:p w:rsidR="00F96EDA" w:rsidRPr="00AB359A" w:rsidRDefault="00F96EDA" w:rsidP="008A5572">
            <w:pPr>
              <w:rPr>
                <w:b/>
                <w:bCs/>
                <w:lang w:val="sr-Cyrl-CS"/>
              </w:rPr>
            </w:pPr>
          </w:p>
        </w:tc>
        <w:tc>
          <w:tcPr>
            <w:tcW w:w="2843" w:type="dxa"/>
            <w:gridSpan w:val="2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  <w:r w:rsidRPr="00AB359A">
              <w:rPr>
                <w:lang w:val="sr-Cyrl-CS"/>
              </w:rPr>
              <w:t>усмени исп</w:t>
            </w:r>
            <w:r w:rsidR="00E16723" w:rsidRPr="00AB359A">
              <w:rPr>
                <w:lang w:val="sr-Cyrl-CS"/>
              </w:rPr>
              <w:t>и</w:t>
            </w:r>
            <w:r w:rsidRPr="00AB359A">
              <w:rPr>
                <w:lang w:val="sr-Cyrl-CS"/>
              </w:rPr>
              <w:t>т</w:t>
            </w:r>
          </w:p>
        </w:tc>
        <w:tc>
          <w:tcPr>
            <w:tcW w:w="1121" w:type="dxa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</w:p>
        </w:tc>
      </w:tr>
      <w:tr w:rsidR="00F96EDA" w:rsidRPr="00AB359A" w:rsidTr="00E16723">
        <w:tc>
          <w:tcPr>
            <w:tcW w:w="2987" w:type="dxa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  <w:r w:rsidRPr="00AB359A">
              <w:rPr>
                <w:lang w:val="sr-Cyrl-CS"/>
              </w:rPr>
              <w:t>колоквијум-и</w:t>
            </w:r>
          </w:p>
        </w:tc>
        <w:tc>
          <w:tcPr>
            <w:tcW w:w="1679" w:type="dxa"/>
            <w:shd w:val="clear" w:color="auto" w:fill="auto"/>
          </w:tcPr>
          <w:p w:rsidR="00F96EDA" w:rsidRPr="00AB359A" w:rsidRDefault="00EC0400" w:rsidP="008A5572">
            <w:pPr>
              <w:jc w:val="center"/>
              <w:rPr>
                <w:bCs/>
                <w:lang w:val="sr-Cyrl-CS"/>
              </w:rPr>
            </w:pPr>
            <w:r w:rsidRPr="00AB359A">
              <w:rPr>
                <w:bCs/>
                <w:lang w:val="sr-Cyrl-CS"/>
              </w:rPr>
              <w:t>40</w:t>
            </w:r>
          </w:p>
        </w:tc>
        <w:tc>
          <w:tcPr>
            <w:tcW w:w="2843" w:type="dxa"/>
            <w:gridSpan w:val="2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</w:p>
        </w:tc>
        <w:tc>
          <w:tcPr>
            <w:tcW w:w="1121" w:type="dxa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</w:p>
        </w:tc>
      </w:tr>
      <w:tr w:rsidR="00F96EDA" w:rsidRPr="00AB359A" w:rsidTr="00E16723">
        <w:tc>
          <w:tcPr>
            <w:tcW w:w="2987" w:type="dxa"/>
            <w:shd w:val="clear" w:color="auto" w:fill="auto"/>
          </w:tcPr>
          <w:p w:rsidR="00F96EDA" w:rsidRPr="00AB359A" w:rsidRDefault="00F96EDA" w:rsidP="008A5572">
            <w:pPr>
              <w:rPr>
                <w:lang w:val="sr-Cyrl-CS"/>
              </w:rPr>
            </w:pPr>
            <w:r w:rsidRPr="00AB359A">
              <w:rPr>
                <w:lang w:val="sr-Cyrl-CS"/>
              </w:rPr>
              <w:t>семинар-и</w:t>
            </w:r>
          </w:p>
        </w:tc>
        <w:tc>
          <w:tcPr>
            <w:tcW w:w="1679" w:type="dxa"/>
            <w:shd w:val="clear" w:color="auto" w:fill="auto"/>
          </w:tcPr>
          <w:p w:rsidR="00F96EDA" w:rsidRPr="00AB359A" w:rsidRDefault="00F96EDA" w:rsidP="008A5572">
            <w:pPr>
              <w:rPr>
                <w:b/>
                <w:bCs/>
                <w:lang w:val="sr-Cyrl-CS"/>
              </w:rPr>
            </w:pPr>
          </w:p>
        </w:tc>
        <w:tc>
          <w:tcPr>
            <w:tcW w:w="2843" w:type="dxa"/>
            <w:gridSpan w:val="2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</w:p>
        </w:tc>
        <w:tc>
          <w:tcPr>
            <w:tcW w:w="1121" w:type="dxa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</w:p>
        </w:tc>
      </w:tr>
    </w:tbl>
    <w:p w:rsidR="008A5572" w:rsidRPr="00D132B2" w:rsidRDefault="008A5572" w:rsidP="00AE2FA7">
      <w:pPr>
        <w:pStyle w:val="Default"/>
        <w:jc w:val="both"/>
        <w:rPr>
          <w:b/>
          <w:bCs/>
          <w:sz w:val="18"/>
          <w:szCs w:val="18"/>
          <w:u w:val="single"/>
        </w:rPr>
      </w:pPr>
    </w:p>
    <w:sectPr w:rsidR="008A5572" w:rsidRPr="00D132B2" w:rsidSect="002A7A6E">
      <w:pgSz w:w="12240" w:h="15840"/>
      <w:pgMar w:top="360" w:right="1800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11D95"/>
    <w:multiLevelType w:val="hybridMultilevel"/>
    <w:tmpl w:val="F6A81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246910"/>
    <w:multiLevelType w:val="hybridMultilevel"/>
    <w:tmpl w:val="8BC46F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003E3D"/>
    <w:multiLevelType w:val="hybridMultilevel"/>
    <w:tmpl w:val="B41E61F2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2511D"/>
    <w:multiLevelType w:val="hybridMultilevel"/>
    <w:tmpl w:val="7EF875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D7CD1"/>
    <w:multiLevelType w:val="hybridMultilevel"/>
    <w:tmpl w:val="7DA6F1B2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EDA"/>
    <w:rsid w:val="00040FFB"/>
    <w:rsid w:val="00070812"/>
    <w:rsid w:val="00095C0F"/>
    <w:rsid w:val="000A59E8"/>
    <w:rsid w:val="000F3A5D"/>
    <w:rsid w:val="001036B8"/>
    <w:rsid w:val="00133146"/>
    <w:rsid w:val="001345D8"/>
    <w:rsid w:val="001422E1"/>
    <w:rsid w:val="001431EB"/>
    <w:rsid w:val="00167AE7"/>
    <w:rsid w:val="00190D7F"/>
    <w:rsid w:val="0019762F"/>
    <w:rsid w:val="001A3C4C"/>
    <w:rsid w:val="001B2873"/>
    <w:rsid w:val="001D32FA"/>
    <w:rsid w:val="001E77CC"/>
    <w:rsid w:val="001F22CA"/>
    <w:rsid w:val="001F5C46"/>
    <w:rsid w:val="0020465F"/>
    <w:rsid w:val="00226EC6"/>
    <w:rsid w:val="00236291"/>
    <w:rsid w:val="002541B4"/>
    <w:rsid w:val="00276965"/>
    <w:rsid w:val="00293C78"/>
    <w:rsid w:val="002A7A6E"/>
    <w:rsid w:val="002D161E"/>
    <w:rsid w:val="002E4108"/>
    <w:rsid w:val="002E4B5E"/>
    <w:rsid w:val="0033103C"/>
    <w:rsid w:val="003335CC"/>
    <w:rsid w:val="00352E4A"/>
    <w:rsid w:val="00383B5E"/>
    <w:rsid w:val="003847C2"/>
    <w:rsid w:val="003C1DB1"/>
    <w:rsid w:val="003E3476"/>
    <w:rsid w:val="00406648"/>
    <w:rsid w:val="00410DDD"/>
    <w:rsid w:val="00471AC0"/>
    <w:rsid w:val="00493605"/>
    <w:rsid w:val="004B4B2A"/>
    <w:rsid w:val="004C1CE5"/>
    <w:rsid w:val="004E0FE4"/>
    <w:rsid w:val="004F1D42"/>
    <w:rsid w:val="00520210"/>
    <w:rsid w:val="00551A1F"/>
    <w:rsid w:val="00553D9F"/>
    <w:rsid w:val="005722E8"/>
    <w:rsid w:val="0057271E"/>
    <w:rsid w:val="00574D4C"/>
    <w:rsid w:val="0058236B"/>
    <w:rsid w:val="005C2AAE"/>
    <w:rsid w:val="005C664F"/>
    <w:rsid w:val="005D3F5D"/>
    <w:rsid w:val="005E7B1D"/>
    <w:rsid w:val="005F1A63"/>
    <w:rsid w:val="005F6621"/>
    <w:rsid w:val="0060262B"/>
    <w:rsid w:val="00630A5D"/>
    <w:rsid w:val="00655C01"/>
    <w:rsid w:val="006611F2"/>
    <w:rsid w:val="006636E1"/>
    <w:rsid w:val="006903B8"/>
    <w:rsid w:val="006F0182"/>
    <w:rsid w:val="006F0EDD"/>
    <w:rsid w:val="007038E9"/>
    <w:rsid w:val="00722067"/>
    <w:rsid w:val="00723706"/>
    <w:rsid w:val="0074167F"/>
    <w:rsid w:val="00744747"/>
    <w:rsid w:val="0076529E"/>
    <w:rsid w:val="00794A5F"/>
    <w:rsid w:val="007B3490"/>
    <w:rsid w:val="007B4964"/>
    <w:rsid w:val="00805379"/>
    <w:rsid w:val="00824FFE"/>
    <w:rsid w:val="008268E4"/>
    <w:rsid w:val="008717D7"/>
    <w:rsid w:val="00872C81"/>
    <w:rsid w:val="00894A43"/>
    <w:rsid w:val="0089569A"/>
    <w:rsid w:val="008A5572"/>
    <w:rsid w:val="008B08DE"/>
    <w:rsid w:val="008C7848"/>
    <w:rsid w:val="008D4736"/>
    <w:rsid w:val="008E2F26"/>
    <w:rsid w:val="008F64EF"/>
    <w:rsid w:val="00906F15"/>
    <w:rsid w:val="00910334"/>
    <w:rsid w:val="00931AFC"/>
    <w:rsid w:val="009359A7"/>
    <w:rsid w:val="00944AD4"/>
    <w:rsid w:val="00952686"/>
    <w:rsid w:val="009946C1"/>
    <w:rsid w:val="009A154C"/>
    <w:rsid w:val="009D0E33"/>
    <w:rsid w:val="00A068DD"/>
    <w:rsid w:val="00A07A2D"/>
    <w:rsid w:val="00A1622D"/>
    <w:rsid w:val="00A17AE6"/>
    <w:rsid w:val="00A22C42"/>
    <w:rsid w:val="00A23C93"/>
    <w:rsid w:val="00A4539F"/>
    <w:rsid w:val="00AB359A"/>
    <w:rsid w:val="00AE2FA7"/>
    <w:rsid w:val="00B058E3"/>
    <w:rsid w:val="00B26329"/>
    <w:rsid w:val="00B371FA"/>
    <w:rsid w:val="00B46701"/>
    <w:rsid w:val="00B50455"/>
    <w:rsid w:val="00B81B42"/>
    <w:rsid w:val="00B9174F"/>
    <w:rsid w:val="00B9197A"/>
    <w:rsid w:val="00BC1AE6"/>
    <w:rsid w:val="00BD3920"/>
    <w:rsid w:val="00BF3BB1"/>
    <w:rsid w:val="00BF5235"/>
    <w:rsid w:val="00BF5663"/>
    <w:rsid w:val="00C0003A"/>
    <w:rsid w:val="00C12C76"/>
    <w:rsid w:val="00C34CD8"/>
    <w:rsid w:val="00C42B6E"/>
    <w:rsid w:val="00C52DEE"/>
    <w:rsid w:val="00C57FE5"/>
    <w:rsid w:val="00C66584"/>
    <w:rsid w:val="00CB6C41"/>
    <w:rsid w:val="00CE5535"/>
    <w:rsid w:val="00D132B2"/>
    <w:rsid w:val="00D15EC1"/>
    <w:rsid w:val="00D203F5"/>
    <w:rsid w:val="00D272DC"/>
    <w:rsid w:val="00D307BD"/>
    <w:rsid w:val="00D36A10"/>
    <w:rsid w:val="00D4705F"/>
    <w:rsid w:val="00D81F29"/>
    <w:rsid w:val="00D84F04"/>
    <w:rsid w:val="00D92F7B"/>
    <w:rsid w:val="00DA251F"/>
    <w:rsid w:val="00DA2A97"/>
    <w:rsid w:val="00DB3B1B"/>
    <w:rsid w:val="00DB7D9E"/>
    <w:rsid w:val="00DD523E"/>
    <w:rsid w:val="00E020F0"/>
    <w:rsid w:val="00E16723"/>
    <w:rsid w:val="00E35170"/>
    <w:rsid w:val="00E441E4"/>
    <w:rsid w:val="00E8738C"/>
    <w:rsid w:val="00E90B49"/>
    <w:rsid w:val="00E95112"/>
    <w:rsid w:val="00EC0400"/>
    <w:rsid w:val="00EC2855"/>
    <w:rsid w:val="00ED0A2E"/>
    <w:rsid w:val="00ED70D8"/>
    <w:rsid w:val="00EE33E4"/>
    <w:rsid w:val="00F05900"/>
    <w:rsid w:val="00F6298C"/>
    <w:rsid w:val="00F7529B"/>
    <w:rsid w:val="00F813DA"/>
    <w:rsid w:val="00F8524E"/>
    <w:rsid w:val="00F86CA9"/>
    <w:rsid w:val="00F96EDA"/>
    <w:rsid w:val="00FA280C"/>
    <w:rsid w:val="00FB1964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B08001"/>
  <w15:docId w15:val="{1683E7FC-8FAC-414E-B993-F2D9BA9D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6EDA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96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2D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A280C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Radović</dc:creator>
  <cp:keywords/>
  <cp:lastModifiedBy>Jelena Lukić</cp:lastModifiedBy>
  <cp:revision>3</cp:revision>
  <cp:lastPrinted>2020-06-18T09:17:00Z</cp:lastPrinted>
  <dcterms:created xsi:type="dcterms:W3CDTF">2024-01-12T16:43:00Z</dcterms:created>
  <dcterms:modified xsi:type="dcterms:W3CDTF">2024-02-05T11:28:00Z</dcterms:modified>
</cp:coreProperties>
</file>